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972D"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附件：</w:t>
      </w:r>
    </w:p>
    <w:p w14:paraId="249B695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办公家具采购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需求</w:t>
      </w:r>
    </w:p>
    <w:tbl>
      <w:tblPr>
        <w:tblStyle w:val="2"/>
        <w:tblW w:w="86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5226"/>
        <w:gridCol w:w="765"/>
        <w:gridCol w:w="747"/>
      </w:tblGrid>
      <w:tr w14:paraId="4402D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316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 w:val="24"/>
                <w:szCs w:val="24"/>
                <w:lang w:bidi="ar"/>
              </w:rPr>
              <w:t>服务名称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2E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/>
                <w:bCs/>
                <w:sz w:val="24"/>
                <w:szCs w:val="24"/>
                <w:woUserID w:val="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 w:val="24"/>
                <w:szCs w:val="24"/>
                <w:lang w:bidi="ar"/>
              </w:rPr>
              <w:t>服务内容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4B1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56F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 w:val="24"/>
                <w:szCs w:val="24"/>
                <w:lang w:bidi="ar"/>
              </w:rPr>
              <w:t>单位</w:t>
            </w:r>
          </w:p>
        </w:tc>
      </w:tr>
      <w:tr w14:paraId="22E4F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D10C"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四人位职员桌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484A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>规格：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2800*1200*760</w:t>
            </w:r>
          </w:p>
          <w:p w14:paraId="50009A3E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材质说明：</w:t>
            </w:r>
          </w:p>
          <w:p w14:paraId="228BB97E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 xml:space="preserve"> 1、面材：采用优质三聚氰胺饰面板，需符</w:t>
            </w:r>
          </w:p>
          <w:p w14:paraId="0C57492A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合 GB/T15102-2006浸渍胶膜纸饰面人造板</w:t>
            </w:r>
          </w:p>
          <w:p w14:paraId="22CD325D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标准要求。其中甲醛释放量≤0.05mg/m3。</w:t>
            </w:r>
          </w:p>
          <w:p w14:paraId="45714B5A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2、基材：采用 E0 以上级优质实木多层板</w:t>
            </w:r>
          </w:p>
          <w:p w14:paraId="13233A5B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基材，甲醛释放量≤0.025mg/m3。需符合</w:t>
            </w:r>
          </w:p>
          <w:p w14:paraId="04BF0477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GB/T39600-2021(人造板及其制品甲醛释</w:t>
            </w:r>
          </w:p>
          <w:p w14:paraId="384B9859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放量分级)甲醛释放量≤0.025mg/m3的国家</w:t>
            </w:r>
          </w:p>
          <w:p w14:paraId="625A6625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标准，并经过防虫、防腐等化学处理。</w:t>
            </w:r>
          </w:p>
          <w:p w14:paraId="233836F6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 xml:space="preserve"> 3、封边：采用与板材同色全自动封边机封</w:t>
            </w:r>
          </w:p>
          <w:p w14:paraId="13DD500D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边，厚度≥1.5mm，无缝封边，色泽均匀一</w:t>
            </w:r>
          </w:p>
          <w:p w14:paraId="56BA529E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致，具有良好的耐气候性能，确保在本地</w:t>
            </w:r>
          </w:p>
          <w:p w14:paraId="184C9644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区气温、湿度的变化中不受影响，能长期</w:t>
            </w:r>
          </w:p>
          <w:p w14:paraId="6139CA9E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不变形、不开裂，耐污、耐磨、防撞、防</w:t>
            </w:r>
          </w:p>
          <w:p w14:paraId="472FD62B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水、防虫，保证板材封边质量，延长产品</w:t>
            </w:r>
          </w:p>
          <w:p w14:paraId="4D300976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使用寿命。</w:t>
            </w:r>
          </w:p>
          <w:p w14:paraId="6CCF19D3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4、胶水、采用国内优质热溶胶，品质优异，</w:t>
            </w:r>
          </w:p>
          <w:p w14:paraId="6485CD0B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证贴合及封边牢固，经得起寒冷和高温气</w:t>
            </w:r>
          </w:p>
          <w:p w14:paraId="20BC722B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候考验，胶水中德有害物质的含量远底于</w:t>
            </w:r>
          </w:p>
          <w:p w14:paraId="32932224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国家标准。</w:t>
            </w:r>
          </w:p>
          <w:p w14:paraId="70D84B58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 xml:space="preserve"> 5、五金配件：采用国内优质五金连接件，</w:t>
            </w:r>
          </w:p>
          <w:p w14:paraId="5864B102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永不生锈腐蚀，拼装紧凑牢固。所有五金</w:t>
            </w:r>
          </w:p>
          <w:p w14:paraId="057475D7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配件做防锈、防腐处理。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27B7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C159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75711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F51A2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会议桌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314D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>规格：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3200*1500*760</w:t>
            </w:r>
          </w:p>
          <w:p w14:paraId="54C666D7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材质说明：</w:t>
            </w:r>
          </w:p>
          <w:p w14:paraId="1C39FF13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 xml:space="preserve"> 1、面材：采用优质三聚氰胺饰面板，需符</w:t>
            </w:r>
          </w:p>
          <w:p w14:paraId="6A04FAA8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合 GB/T15102-2006浸渍胶膜纸饰面人造板</w:t>
            </w:r>
          </w:p>
          <w:p w14:paraId="33EFA8FE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标准要求。其中甲醛释放量≤0.05mg/m3。</w:t>
            </w:r>
          </w:p>
          <w:p w14:paraId="0077A5B8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2、基材：采用 E0 以上级优质实木多层板</w:t>
            </w:r>
          </w:p>
          <w:p w14:paraId="4353197D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基材，甲醛释放量≤0.025mg/m3。需符合</w:t>
            </w:r>
          </w:p>
          <w:p w14:paraId="76DD73EF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GB/T39600-2021(人造板及其制品甲醛释</w:t>
            </w:r>
          </w:p>
          <w:p w14:paraId="59FB7093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放量分级)甲醛释放量≤0.025mg/m3的国家</w:t>
            </w:r>
          </w:p>
          <w:p w14:paraId="2A30BA10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标准，并经过防虫、防腐等化学处理。</w:t>
            </w:r>
          </w:p>
          <w:p w14:paraId="636049C3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 xml:space="preserve"> 3、封边：采用与板材同色全自动封边机封</w:t>
            </w:r>
          </w:p>
          <w:p w14:paraId="2884C9AE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边，厚度≥1.5mm，无缝封边，色泽均匀一</w:t>
            </w:r>
          </w:p>
          <w:p w14:paraId="268B3DE2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致，具有良好的耐气候性能，确保在本地</w:t>
            </w:r>
          </w:p>
          <w:p w14:paraId="2CB05641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区气温、湿度的变化中不受影响，能长期</w:t>
            </w:r>
          </w:p>
          <w:p w14:paraId="415C282A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不变形、不开裂，耐污、耐磨、防撞、防</w:t>
            </w:r>
          </w:p>
          <w:p w14:paraId="2B8D7FA8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水、防虫，保证板材封边质量，延长产品</w:t>
            </w:r>
          </w:p>
          <w:p w14:paraId="79294CF9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使用寿命。</w:t>
            </w:r>
          </w:p>
          <w:p w14:paraId="574C477F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4、胶水、采用国内优质热溶胶，品质优异，</w:t>
            </w:r>
          </w:p>
          <w:p w14:paraId="215F9977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证贴合及封边牢固，经得起寒冷和高温气</w:t>
            </w:r>
          </w:p>
          <w:p w14:paraId="629B8890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候考验，胶水中德有害物质的含量远底于</w:t>
            </w:r>
          </w:p>
          <w:p w14:paraId="156FA53C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国家标准。</w:t>
            </w:r>
          </w:p>
          <w:p w14:paraId="79CAE284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 xml:space="preserve"> 5、五金配件：采用国内优质五金连接件，</w:t>
            </w:r>
          </w:p>
          <w:p w14:paraId="40CD2B20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永不生锈腐蚀，拼装紧凑牢固。所有五金</w:t>
            </w:r>
          </w:p>
          <w:p w14:paraId="7713BE1B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配件做防锈、防腐处理。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0C6FB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E6E8B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7F3C0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FCCF9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托柜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9CB59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>规格：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600*700*300</w:t>
            </w:r>
          </w:p>
          <w:p w14:paraId="5970C5FA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材质说明：</w:t>
            </w:r>
          </w:p>
          <w:p w14:paraId="38397984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 xml:space="preserve"> 1、面材：采用优质三聚氰胺饰面板，需符</w:t>
            </w:r>
          </w:p>
          <w:p w14:paraId="0A76AB6A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合 GB/T15102-2006浸渍胶膜纸饰面人造板</w:t>
            </w:r>
          </w:p>
          <w:p w14:paraId="1D4322E1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标准要求。其中甲醛释放量≤0.05mg/m3。</w:t>
            </w:r>
          </w:p>
          <w:p w14:paraId="0095E45C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2、基材：采用 E0 以上级优质实木多层板</w:t>
            </w:r>
          </w:p>
          <w:p w14:paraId="6C464E50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基材，甲醛释放量≤0.025mg/m3。需符合</w:t>
            </w:r>
          </w:p>
          <w:p w14:paraId="6C7DC1C5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GB/T39600-2021(人造板及其制品甲醛释</w:t>
            </w:r>
          </w:p>
          <w:p w14:paraId="6BE1DD0A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放量分级)甲醛释放量≤0.025mg/m3的国家</w:t>
            </w:r>
          </w:p>
          <w:p w14:paraId="28CD5F32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标准，并经过防虫、防腐等化学处理。</w:t>
            </w:r>
          </w:p>
          <w:p w14:paraId="51DDC6E6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 xml:space="preserve"> 3、封边：采用与板材同色全自动封边机封</w:t>
            </w:r>
          </w:p>
          <w:p w14:paraId="6980452D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边，厚度≥1.5mm，无缝封边，色泽均匀一</w:t>
            </w:r>
          </w:p>
          <w:p w14:paraId="37C2F1C2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致，具有良好的耐气候性能，确保在本地</w:t>
            </w:r>
          </w:p>
          <w:p w14:paraId="3ED076A8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区气温、湿度的变化中不受影响，能长期</w:t>
            </w:r>
          </w:p>
          <w:p w14:paraId="0C364C53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不变形、不开裂，耐污、耐磨、防撞、防</w:t>
            </w:r>
          </w:p>
          <w:p w14:paraId="6DCA6C10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水、防虫，保证板材封边质量，延长产品</w:t>
            </w:r>
          </w:p>
          <w:p w14:paraId="3EFC0B29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使用寿命。</w:t>
            </w:r>
          </w:p>
          <w:p w14:paraId="5812E143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4、胶水、采用国内优质热溶胶，品质优异，</w:t>
            </w:r>
          </w:p>
          <w:p w14:paraId="07CAABCD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证贴合及封边牢固，经得起寒冷和高温气</w:t>
            </w:r>
          </w:p>
          <w:p w14:paraId="2C6DCC9D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候考验，胶水中德有害物质的含量远底于</w:t>
            </w:r>
          </w:p>
          <w:p w14:paraId="2DE678C4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国家标准。</w:t>
            </w:r>
          </w:p>
          <w:p w14:paraId="51208571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 xml:space="preserve"> 5、五金配件：采用国内优质五金连接件，</w:t>
            </w:r>
          </w:p>
          <w:p w14:paraId="74932806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永不生锈腐蚀，拼装紧凑牢固。所有五金</w:t>
            </w:r>
          </w:p>
          <w:p w14:paraId="3A7D229B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配件做防锈、防腐处理。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65AC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4F21F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</w:tr>
      <w:tr w14:paraId="49DB9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5540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灰色大款网椅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95E85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  <w:t xml:space="preserve"> 1、靠背：采用全新 PP 加纤，靠背面料为</w:t>
            </w:r>
          </w:p>
          <w:p w14:paraId="6B416582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  <w:t>环保透气优质高弹性网布；</w:t>
            </w:r>
          </w:p>
          <w:p w14:paraId="5DAC63DC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  <w:t xml:space="preserve"> 2、坐垫：座壳采用全新 PP 加纤，高密度</w:t>
            </w:r>
          </w:p>
          <w:p w14:paraId="4ADDDCC5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  <w:t>高回弹海绵座板，柔软、透气性强；</w:t>
            </w:r>
          </w:p>
          <w:p w14:paraId="16BA6559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  <w:t xml:space="preserve"> 3、扶手：白色固定扶手，富含高比例玻璃</w:t>
            </w:r>
          </w:p>
          <w:p w14:paraId="59E2A4DB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  <w:t>纤维，表面手感顺滑，耐磨耐刮；</w:t>
            </w:r>
          </w:p>
          <w:p w14:paraId="7806A668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  <w:t xml:space="preserve"> 4、底盘：采用加厚 2.5mm 蝴蝶底盘，可原</w:t>
            </w:r>
          </w:p>
          <w:p w14:paraId="74FFD706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  <w:t>位锁定及倾仰功能；</w:t>
            </w:r>
          </w:p>
          <w:p w14:paraId="5DD5CFA6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  <w:t xml:space="preserve"> 4、气杆：采用防爆三级黑色气压棒， 过</w:t>
            </w:r>
          </w:p>
          <w:p w14:paraId="5209C6A0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  <w:t xml:space="preserve"> BIFMA 静压测试；</w:t>
            </w:r>
          </w:p>
          <w:p w14:paraId="5234CA11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  <w:t xml:space="preserve"> 5、椅脚： 330mm 白色 PP 脚；</w:t>
            </w:r>
          </w:p>
          <w:p w14:paraId="7369F77D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  <w:t xml:space="preserve"> 6、椅轮： 55mm 防震静音尼龙轮，经 10 万</w:t>
            </w:r>
          </w:p>
          <w:p w14:paraId="1B5225E5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  <w:t>次行走循环测试；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6CA11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182AB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 w14:paraId="4A8B1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523F1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黑色网转椅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4813">
            <w:pPr>
              <w:spacing w:line="28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  <w:t xml:space="preserve"> 1、面料:优质网布面料,干擦色牢度≥4 级,</w:t>
            </w:r>
          </w:p>
          <w:p w14:paraId="4A4C139B">
            <w:pPr>
              <w:spacing w:line="28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  <w:t>耐磨性≥12000 次,芳香胺有害物质含量0,</w:t>
            </w:r>
          </w:p>
          <w:p w14:paraId="29C7A73A">
            <w:pPr>
              <w:spacing w:line="28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  <w:t>座垫使用优质麻绒面料,干擦色牢度≥4</w:t>
            </w:r>
          </w:p>
          <w:p w14:paraId="12619BC0">
            <w:pPr>
              <w:spacing w:line="28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  <w:t>级,耐磨性≥12000 次,芳香胺有害物质含</w:t>
            </w:r>
          </w:p>
          <w:p w14:paraId="456A78D9">
            <w:pPr>
              <w:spacing w:line="28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  <w:t>量 0；</w:t>
            </w:r>
          </w:p>
          <w:p w14:paraId="211853B8">
            <w:pPr>
              <w:spacing w:line="28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  <w:t xml:space="preserve"> 2、椅背:钢管背架,椭圆管尺寸 30*20mm,</w:t>
            </w:r>
          </w:p>
          <w:p w14:paraId="20A9076F">
            <w:pPr>
              <w:spacing w:line="28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  <w:t>壁厚 1.8mm,表面静电粉末喷涂,涂层耐盐</w:t>
            </w:r>
          </w:p>
          <w:p w14:paraId="6B887598">
            <w:pPr>
              <w:spacing w:line="28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  <w:t>雾 18h,通过 1001N强度测试及 12万次疲劳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6B84B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DE740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</w:tr>
      <w:tr w14:paraId="4034B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D9C08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2公分PVC雕刻UV+透明亚克力（底层）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8F250">
            <w:pPr>
              <w:spacing w:line="28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581E8">
            <w:pPr>
              <w:spacing w:line="280" w:lineRule="exact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m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64900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</w:tr>
      <w:tr w14:paraId="167F6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C7E31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水晶字（底层）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823D8">
            <w:pPr>
              <w:spacing w:line="28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D2AD9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C1AFA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 w14:paraId="776EE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A447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2公分PVC雕刻UV+透明亚克力（上层）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691C">
            <w:pPr>
              <w:spacing w:line="28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4E41F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m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9F77E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</w:tr>
      <w:tr w14:paraId="35297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7E29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水晶字（上层）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FEE96">
            <w:pPr>
              <w:spacing w:line="28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FD677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5CB0B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</w:tr>
      <w:tr w14:paraId="580D4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2EEC8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防撞条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F262">
            <w:pPr>
              <w:spacing w:line="28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woUserID w:val="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002A5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4D0C4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</w:tbl>
    <w:p w14:paraId="4470133C">
      <w:pPr>
        <w:adjustRightInd w:val="0"/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81ADA"/>
    <w:rsid w:val="07FA373D"/>
    <w:rsid w:val="0F615EBD"/>
    <w:rsid w:val="21761DBD"/>
    <w:rsid w:val="21B211CE"/>
    <w:rsid w:val="28B2349E"/>
    <w:rsid w:val="2A381ADA"/>
    <w:rsid w:val="2B210A1E"/>
    <w:rsid w:val="2FA52627"/>
    <w:rsid w:val="4A0C75A4"/>
    <w:rsid w:val="60AF5874"/>
    <w:rsid w:val="756D4120"/>
    <w:rsid w:val="7EC02D84"/>
    <w:rsid w:val="7FA6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1477</Words>
  <Characters>1746</Characters>
  <Lines>0</Lines>
  <Paragraphs>0</Paragraphs>
  <TotalTime>1</TotalTime>
  <ScaleCrop>false</ScaleCrop>
  <LinksUpToDate>false</LinksUpToDate>
  <CharactersWithSpaces>1799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2025-10-29T11:20:00Z</dcterms:created>
  <dc:creator>administrator</dc:creator>
  <cp:lastModifiedBy>姚冰晶</cp:lastModifiedBy>
  <dcterms:modified xsi:type="dcterms:W3CDTF">2026-07-10T18:27:15Z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40F5740D2078FFAF03C9506A83D646FD_43</vt:lpwstr>
  </property>
  <property fmtid="{D5CDD505-2E9C-101B-9397-08002B2CF9AE}" pid="4" name="KSOTemplateDocerSaveRecord">
    <vt:lpwstr>eyJoZGlkIjoiMDgzMzlmNGNiZjI4NWNjM2I4N2U1MjFlZWU5ZjRjZGIiLCJ1c2VySWQiOiI0NzI0NTk0NTQifQ==</vt:lpwstr>
  </property>
</Properties>
</file>