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数字化项目评估服务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tbl>
      <w:tblPr>
        <w:tblStyle w:val="2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4402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16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2E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default"/>
                <w:bCs/>
                <w:sz w:val="21"/>
                <w:szCs w:val="21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B1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6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22E4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D10C"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  <w:t>数字化项目评估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服务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0B9E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1.完成评估工作，并出具相应报告；</w:t>
            </w:r>
          </w:p>
          <w:p w14:paraId="3292680E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2.价格不超过29600元；</w:t>
            </w:r>
          </w:p>
          <w:p w14:paraId="7DF5484A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3.需具备证券相关业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务资质。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7B7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159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</w:tr>
    </w:tbl>
    <w:p w14:paraId="67B15BCF">
      <w:pPr>
        <w:adjustRightIn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15FC6940"/>
    <w:rsid w:val="21B211CE"/>
    <w:rsid w:val="26337E13"/>
    <w:rsid w:val="28B2349E"/>
    <w:rsid w:val="2A381ADA"/>
    <w:rsid w:val="2B210A1E"/>
    <w:rsid w:val="2FA52627"/>
    <w:rsid w:val="4A0C75A4"/>
    <w:rsid w:val="532C5467"/>
    <w:rsid w:val="58D5034F"/>
    <w:rsid w:val="5EBF4920"/>
    <w:rsid w:val="756D4120"/>
    <w:rsid w:val="7E7610D1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0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蜗牛先生</cp:lastModifiedBy>
  <dcterms:modified xsi:type="dcterms:W3CDTF">2025-12-19T03:43:18Z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eyJoZGlkIjoiZGU1NjljYWY5ZjYwZWViZjRjNjNhNTNjMjZkNGNkMTgiLCJ1c2VySWQiOiIyNjgwNDIwODUifQ==</vt:lpwstr>
  </property>
</Properties>
</file>