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5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A16DAD">
      <w:pPr>
        <w:widowControl w:val="0"/>
        <w:spacing w:after="120" w:line="36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0"/>
          <w:szCs w:val="40"/>
          <w:highlight w:val="none"/>
          <w:shd w:val="clear"/>
          <w:lang w:val="en-US" w:eastAsia="zh-CN" w:bidi="ar-SA"/>
        </w:rPr>
        <w:t>云镜观品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highlight w:val="none"/>
          <w:lang w:val="en-US" w:eastAsia="zh-CN"/>
        </w:rPr>
        <w:t>案场布置及销售物料制作采购清单</w:t>
      </w:r>
    </w:p>
    <w:tbl>
      <w:tblPr>
        <w:tblStyle w:val="15"/>
        <w:tblW w:w="96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1769"/>
        <w:gridCol w:w="4399"/>
        <w:gridCol w:w="514"/>
        <w:gridCol w:w="832"/>
        <w:gridCol w:w="1382"/>
      </w:tblGrid>
      <w:tr w14:paraId="59CE6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9" w:hRule="atLeast"/>
          <w:jc w:val="center"/>
        </w:trPr>
        <w:tc>
          <w:tcPr>
            <w:tcW w:w="761" w:type="dxa"/>
            <w:noWrap w:val="0"/>
            <w:vAlign w:val="center"/>
          </w:tcPr>
          <w:p w14:paraId="37C566E3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序号</w:t>
            </w:r>
          </w:p>
        </w:tc>
        <w:tc>
          <w:tcPr>
            <w:tcW w:w="1769" w:type="dxa"/>
            <w:noWrap w:val="0"/>
            <w:vAlign w:val="center"/>
          </w:tcPr>
          <w:p w14:paraId="4B20B732">
            <w:pPr>
              <w:spacing w:line="280" w:lineRule="exact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名称</w:t>
            </w:r>
          </w:p>
        </w:tc>
        <w:tc>
          <w:tcPr>
            <w:tcW w:w="4399" w:type="dxa"/>
            <w:noWrap w:val="0"/>
            <w:vAlign w:val="center"/>
          </w:tcPr>
          <w:p w14:paraId="0C8CA834">
            <w:pPr>
              <w:spacing w:line="280" w:lineRule="exact"/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规格</w:t>
            </w:r>
          </w:p>
        </w:tc>
        <w:tc>
          <w:tcPr>
            <w:tcW w:w="514" w:type="dxa"/>
            <w:noWrap w:val="0"/>
            <w:vAlign w:val="center"/>
          </w:tcPr>
          <w:p w14:paraId="0D97F3D5">
            <w:pPr>
              <w:spacing w:line="280" w:lineRule="exact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单位</w:t>
            </w:r>
          </w:p>
        </w:tc>
        <w:tc>
          <w:tcPr>
            <w:tcW w:w="832" w:type="dxa"/>
            <w:noWrap w:val="0"/>
            <w:vAlign w:val="center"/>
          </w:tcPr>
          <w:p w14:paraId="65F6E652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</w:rPr>
              <w:t>数量</w:t>
            </w:r>
          </w:p>
        </w:tc>
        <w:tc>
          <w:tcPr>
            <w:tcW w:w="1382" w:type="dxa"/>
            <w:noWrap w:val="0"/>
            <w:vAlign w:val="center"/>
          </w:tcPr>
          <w:p w14:paraId="18098764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备注</w:t>
            </w:r>
          </w:p>
        </w:tc>
      </w:tr>
      <w:tr w14:paraId="58D4A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761" w:type="dxa"/>
            <w:noWrap w:val="0"/>
            <w:vAlign w:val="center"/>
          </w:tcPr>
          <w:p w14:paraId="42F51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769" w:type="dxa"/>
            <w:noWrap w:val="0"/>
            <w:vAlign w:val="center"/>
          </w:tcPr>
          <w:p w14:paraId="6C250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洽谈区定制落地柜</w:t>
            </w:r>
          </w:p>
        </w:tc>
        <w:tc>
          <w:tcPr>
            <w:tcW w:w="4399" w:type="dxa"/>
            <w:noWrap w:val="0"/>
            <w:vAlign w:val="center"/>
          </w:tcPr>
          <w:p w14:paraId="777F4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定制实木落地柜</w:t>
            </w:r>
          </w:p>
          <w:p w14:paraId="523C7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尺寸：2.6m*1m*0.75m（长宽高）</w:t>
            </w:r>
          </w:p>
          <w:p w14:paraId="6D657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材质：人造板</w:t>
            </w:r>
          </w:p>
          <w:p w14:paraId="436D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款式如图</w:t>
            </w:r>
          </w:p>
        </w:tc>
        <w:tc>
          <w:tcPr>
            <w:tcW w:w="514" w:type="dxa"/>
            <w:noWrap w:val="0"/>
            <w:vAlign w:val="center"/>
          </w:tcPr>
          <w:p w14:paraId="59317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组</w:t>
            </w:r>
          </w:p>
        </w:tc>
        <w:tc>
          <w:tcPr>
            <w:tcW w:w="832" w:type="dxa"/>
            <w:noWrap w:val="0"/>
            <w:vAlign w:val="center"/>
          </w:tcPr>
          <w:p w14:paraId="0AD1C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382" w:type="dxa"/>
            <w:noWrap w:val="0"/>
            <w:vAlign w:val="center"/>
          </w:tcPr>
          <w:p w14:paraId="2D1CF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76630" cy="705485"/>
                  <wp:effectExtent l="0" t="0" r="13970" b="1841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AE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8" w:hRule="atLeast"/>
          <w:jc w:val="center"/>
        </w:trPr>
        <w:tc>
          <w:tcPr>
            <w:tcW w:w="761" w:type="dxa"/>
            <w:vMerge w:val="restart"/>
            <w:noWrap w:val="0"/>
            <w:vAlign w:val="center"/>
          </w:tcPr>
          <w:p w14:paraId="4DEC7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769" w:type="dxa"/>
            <w:vMerge w:val="restart"/>
            <w:noWrap w:val="0"/>
            <w:vAlign w:val="center"/>
          </w:tcPr>
          <w:p w14:paraId="016C9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促销抽奖大奖</w:t>
            </w:r>
          </w:p>
        </w:tc>
        <w:tc>
          <w:tcPr>
            <w:tcW w:w="4399" w:type="dxa"/>
            <w:noWrap w:val="0"/>
            <w:vAlign w:val="center"/>
          </w:tcPr>
          <w:p w14:paraId="45898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扫拖一体机</w:t>
            </w:r>
          </w:p>
          <w:p w14:paraId="3D460F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品牌：小米</w:t>
            </w:r>
          </w:p>
          <w:p w14:paraId="058F5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型号：米家无线洗地机3 pro D302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53D46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台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6D8B3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382" w:type="dxa"/>
            <w:noWrap w:val="0"/>
            <w:vAlign w:val="center"/>
          </w:tcPr>
          <w:p w14:paraId="6C2A4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71500" cy="827405"/>
                  <wp:effectExtent l="0" t="0" r="0" b="1079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0B2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761" w:type="dxa"/>
            <w:vMerge w:val="continue"/>
            <w:noWrap w:val="0"/>
            <w:vAlign w:val="center"/>
          </w:tcPr>
          <w:p w14:paraId="09AAC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769" w:type="dxa"/>
            <w:vMerge w:val="continue"/>
            <w:noWrap w:val="0"/>
            <w:vAlign w:val="center"/>
          </w:tcPr>
          <w:p w14:paraId="6CD63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4399" w:type="dxa"/>
            <w:noWrap w:val="0"/>
            <w:vAlign w:val="center"/>
          </w:tcPr>
          <w:p w14:paraId="00DBF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迷你洗衣机</w:t>
            </w:r>
          </w:p>
          <w:p w14:paraId="7A467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品牌：小米</w:t>
            </w:r>
          </w:p>
          <w:p w14:paraId="54755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型号：XQB30MJ107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6D7A5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台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727C6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382" w:type="dxa"/>
            <w:noWrap w:val="0"/>
            <w:vAlign w:val="center"/>
          </w:tcPr>
          <w:p w14:paraId="5B268F71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779780"/>
                  <wp:effectExtent l="0" t="0" r="0" b="127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0A0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8" w:hRule="atLeast"/>
          <w:jc w:val="center"/>
        </w:trPr>
        <w:tc>
          <w:tcPr>
            <w:tcW w:w="761" w:type="dxa"/>
            <w:vMerge w:val="continue"/>
            <w:noWrap w:val="0"/>
            <w:vAlign w:val="center"/>
          </w:tcPr>
          <w:p w14:paraId="264C3A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769" w:type="dxa"/>
            <w:vMerge w:val="continue"/>
            <w:noWrap w:val="0"/>
            <w:vAlign w:val="center"/>
          </w:tcPr>
          <w:p w14:paraId="77338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4399" w:type="dxa"/>
            <w:noWrap w:val="0"/>
            <w:vAlign w:val="center"/>
          </w:tcPr>
          <w:p w14:paraId="0613F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对开门冰箱</w:t>
            </w:r>
          </w:p>
          <w:p w14:paraId="5683D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品牌：小米</w:t>
            </w:r>
          </w:p>
          <w:p w14:paraId="048D5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型号：BCD-501WMSA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490B5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台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76994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382" w:type="dxa"/>
            <w:noWrap w:val="0"/>
            <w:vAlign w:val="center"/>
          </w:tcPr>
          <w:p w14:paraId="79F62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37565" cy="840105"/>
                  <wp:effectExtent l="0" t="0" r="635" b="1714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DA0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1" w:hRule="atLeast"/>
          <w:jc w:val="center"/>
        </w:trPr>
        <w:tc>
          <w:tcPr>
            <w:tcW w:w="761" w:type="dxa"/>
            <w:noWrap w:val="0"/>
            <w:vAlign w:val="center"/>
          </w:tcPr>
          <w:p w14:paraId="38D09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3</w:t>
            </w:r>
          </w:p>
        </w:tc>
        <w:tc>
          <w:tcPr>
            <w:tcW w:w="1769" w:type="dxa"/>
            <w:noWrap w:val="0"/>
            <w:vAlign w:val="center"/>
          </w:tcPr>
          <w:p w14:paraId="3DF4D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仿真花艺造景</w:t>
            </w:r>
          </w:p>
        </w:tc>
        <w:tc>
          <w:tcPr>
            <w:tcW w:w="4399" w:type="dxa"/>
            <w:noWrap w:val="0"/>
            <w:vAlign w:val="center"/>
          </w:tcPr>
          <w:p w14:paraId="38B96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仿真花艺造景</w:t>
            </w:r>
          </w:p>
          <w:p w14:paraId="2107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数量5盆，高度约0.5/1m（0.5m 3盆/1m 2盆）</w:t>
            </w:r>
          </w:p>
          <w:p w14:paraId="490D1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要求每盆花饱满如图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354D9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7079C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382" w:type="dxa"/>
            <w:noWrap w:val="0"/>
            <w:vAlign w:val="center"/>
          </w:tcPr>
          <w:p w14:paraId="7F6F3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drawing>
                <wp:inline distT="0" distB="0" distL="114300" distR="114300">
                  <wp:extent cx="859155" cy="643890"/>
                  <wp:effectExtent l="0" t="0" r="17145" b="3810"/>
                  <wp:docPr id="5" name="图片 5" descr="4b59563e8fe9f13743c03615654eb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b59563e8fe9f13743c03615654ebeb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D50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0" w:hRule="atLeast"/>
          <w:jc w:val="center"/>
        </w:trPr>
        <w:tc>
          <w:tcPr>
            <w:tcW w:w="761" w:type="dxa"/>
            <w:noWrap w:val="0"/>
            <w:vAlign w:val="center"/>
          </w:tcPr>
          <w:p w14:paraId="010D2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4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33B26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仿真花艺盆景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7D5BA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尺寸：高度0.7/0.9/1.2m</w:t>
            </w:r>
          </w:p>
          <w:p w14:paraId="65294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（3盆/组，3个高度各1盆）</w:t>
            </w:r>
          </w:p>
          <w:p w14:paraId="52502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仿真花艺花球饱满如图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4DA66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组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1FC53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5</w:t>
            </w:r>
          </w:p>
        </w:tc>
        <w:tc>
          <w:tcPr>
            <w:tcW w:w="1382" w:type="dxa"/>
            <w:noWrap w:val="0"/>
            <w:vAlign w:val="center"/>
          </w:tcPr>
          <w:p w14:paraId="36D79A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drawing>
                <wp:inline distT="0" distB="0" distL="114300" distR="114300">
                  <wp:extent cx="704850" cy="838200"/>
                  <wp:effectExtent l="0" t="0" r="0" b="0"/>
                  <wp:docPr id="8" name="图片 8" descr="2b734f91-1742-4b30-8418-c197c07c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b734f91-1742-4b30-8418-c197c07c32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drawing>
                <wp:inline distT="0" distB="0" distL="114300" distR="114300">
                  <wp:extent cx="732155" cy="725805"/>
                  <wp:effectExtent l="0" t="0" r="10795" b="17145"/>
                  <wp:docPr id="9" name="图片 9" descr="bfc7aec3-00eb-475c-879e-73eeda079d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fc7aec3-00eb-475c-879e-73eeda079d6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B3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8" w:hRule="atLeast"/>
          <w:jc w:val="center"/>
        </w:trPr>
        <w:tc>
          <w:tcPr>
            <w:tcW w:w="761" w:type="dxa"/>
            <w:noWrap w:val="0"/>
            <w:vAlign w:val="center"/>
          </w:tcPr>
          <w:p w14:paraId="51E39D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5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3BBDE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定制盒装保鲜袋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33904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定制盒装保鲜袋</w:t>
            </w:r>
          </w:p>
          <w:p w14:paraId="49824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尺寸规格：220*100*52mm 100个/盒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7E661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盒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67D62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1000</w:t>
            </w:r>
          </w:p>
        </w:tc>
        <w:tc>
          <w:tcPr>
            <w:tcW w:w="1382" w:type="dxa"/>
            <w:noWrap w:val="0"/>
            <w:vAlign w:val="center"/>
          </w:tcPr>
          <w:p w14:paraId="32F70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drawing>
                <wp:inline distT="0" distB="0" distL="114300" distR="114300">
                  <wp:extent cx="864870" cy="862330"/>
                  <wp:effectExtent l="0" t="0" r="11430" b="13970"/>
                  <wp:docPr id="6" name="图片 6" descr="94037a1f06040e8265f081c96c029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4037a1f06040e8265f081c96c029d4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40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52" w:hRule="atLeast"/>
          <w:jc w:val="center"/>
        </w:trPr>
        <w:tc>
          <w:tcPr>
            <w:tcW w:w="761" w:type="dxa"/>
            <w:noWrap w:val="0"/>
            <w:vAlign w:val="center"/>
          </w:tcPr>
          <w:p w14:paraId="61970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6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400B7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定制折叠被子抱枕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237F9D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抱枕被尺寸：120*160cm</w:t>
            </w:r>
          </w:p>
          <w:p w14:paraId="27526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规格：外套材质荷兰绒/填充丝绒棉/里料高密度磨毛被</w:t>
            </w:r>
          </w:p>
          <w:p w14:paraId="122CAC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无纺布袋装</w:t>
            </w:r>
          </w:p>
          <w:p w14:paraId="289DE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定制logo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3643C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个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12E1E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150</w:t>
            </w:r>
          </w:p>
        </w:tc>
        <w:tc>
          <w:tcPr>
            <w:tcW w:w="1382" w:type="dxa"/>
            <w:noWrap w:val="0"/>
            <w:vAlign w:val="center"/>
          </w:tcPr>
          <w:p w14:paraId="2C45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8365" cy="767715"/>
                  <wp:effectExtent l="0" t="0" r="6985" b="13335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44550" cy="772160"/>
                  <wp:effectExtent l="0" t="0" r="12700" b="8890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29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8" w:hRule="atLeast"/>
          <w:jc w:val="center"/>
        </w:trPr>
        <w:tc>
          <w:tcPr>
            <w:tcW w:w="761" w:type="dxa"/>
            <w:noWrap w:val="0"/>
            <w:vAlign w:val="center"/>
          </w:tcPr>
          <w:p w14:paraId="6226A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7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3B383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摄像头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1B1FB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品牌：海康威视</w:t>
            </w:r>
          </w:p>
          <w:p w14:paraId="32348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规格：800万像素双摄免流版+512G内存卡</w:t>
            </w:r>
          </w:p>
          <w:p w14:paraId="7CBBA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含安装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57821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台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436A9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6</w:t>
            </w:r>
          </w:p>
        </w:tc>
        <w:tc>
          <w:tcPr>
            <w:tcW w:w="1382" w:type="dxa"/>
            <w:noWrap w:val="0"/>
            <w:vAlign w:val="center"/>
          </w:tcPr>
          <w:p w14:paraId="5F6F1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3605" cy="905510"/>
                  <wp:effectExtent l="0" t="0" r="10795" b="8890"/>
                  <wp:docPr id="1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BFC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  <w:jc w:val="center"/>
        </w:trPr>
        <w:tc>
          <w:tcPr>
            <w:tcW w:w="761" w:type="dxa"/>
            <w:noWrap w:val="0"/>
            <w:vAlign w:val="center"/>
          </w:tcPr>
          <w:p w14:paraId="2FB0E1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8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79FEB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纯牛奶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3AB84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品牌：光明 纯牛奶</w:t>
            </w:r>
          </w:p>
          <w:p w14:paraId="53A74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规格：250ml*24盒/箱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27EDB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箱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3BA92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20</w:t>
            </w:r>
          </w:p>
        </w:tc>
        <w:tc>
          <w:tcPr>
            <w:tcW w:w="1382" w:type="dxa"/>
            <w:noWrap w:val="0"/>
            <w:vAlign w:val="center"/>
          </w:tcPr>
          <w:p w14:paraId="716D068B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3285" cy="440055"/>
                  <wp:effectExtent l="0" t="0" r="12065" b="17145"/>
                  <wp:docPr id="3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977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  <w:jc w:val="center"/>
        </w:trPr>
        <w:tc>
          <w:tcPr>
            <w:tcW w:w="761" w:type="dxa"/>
            <w:noWrap w:val="0"/>
            <w:vAlign w:val="center"/>
          </w:tcPr>
          <w:p w14:paraId="1BD34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9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1BED0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单页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5522C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A3单页 157克铜版纸 双面四色印刷</w:t>
            </w:r>
          </w:p>
          <w:p w14:paraId="1AAC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（分4-6次印刷）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313B4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张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1159F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30000</w:t>
            </w:r>
          </w:p>
        </w:tc>
        <w:tc>
          <w:tcPr>
            <w:tcW w:w="1382" w:type="dxa"/>
            <w:noWrap w:val="0"/>
            <w:vAlign w:val="center"/>
          </w:tcPr>
          <w:p w14:paraId="60D8B318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C0CC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761" w:type="dxa"/>
            <w:noWrap w:val="0"/>
            <w:vAlign w:val="center"/>
          </w:tcPr>
          <w:p w14:paraId="2060C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10</w:t>
            </w:r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5151B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定制红包袋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0F230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定制红包袋</w:t>
            </w:r>
          </w:p>
          <w:p w14:paraId="4D229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规格：17*9cm  250克红色珠光纸  烫哑金</w:t>
            </w:r>
          </w:p>
          <w:p w14:paraId="14B7F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包装：6个/包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27190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包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4AD8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1000</w:t>
            </w:r>
          </w:p>
        </w:tc>
        <w:tc>
          <w:tcPr>
            <w:tcW w:w="1382" w:type="dxa"/>
            <w:shd w:val="clear" w:color="auto" w:fill="auto"/>
            <w:noWrap w:val="0"/>
            <w:vAlign w:val="center"/>
          </w:tcPr>
          <w:p w14:paraId="667C8C58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42645" cy="688340"/>
                  <wp:effectExtent l="0" t="0" r="14605" b="16510"/>
                  <wp:docPr id="34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BF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5" w:hRule="atLeast"/>
          <w:jc w:val="center"/>
        </w:trPr>
        <w:tc>
          <w:tcPr>
            <w:tcW w:w="761" w:type="dxa"/>
            <w:noWrap w:val="0"/>
            <w:vAlign w:val="center"/>
          </w:tcPr>
          <w:p w14:paraId="1F655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11</w:t>
            </w:r>
            <w:bookmarkStart w:id="0" w:name="_GoBack"/>
            <w:bookmarkEnd w:id="0"/>
          </w:p>
        </w:tc>
        <w:tc>
          <w:tcPr>
            <w:tcW w:w="1769" w:type="dxa"/>
            <w:shd w:val="clear" w:color="auto" w:fill="auto"/>
            <w:noWrap w:val="0"/>
            <w:vAlign w:val="center"/>
          </w:tcPr>
          <w:p w14:paraId="4A32C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定制台历</w:t>
            </w:r>
          </w:p>
        </w:tc>
        <w:tc>
          <w:tcPr>
            <w:tcW w:w="4399" w:type="dxa"/>
            <w:shd w:val="clear" w:color="auto" w:fill="auto"/>
            <w:noWrap w:val="0"/>
            <w:vAlign w:val="center"/>
          </w:tcPr>
          <w:p w14:paraId="2BEC3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定制台历</w:t>
            </w:r>
          </w:p>
          <w:p w14:paraId="47858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规格：摆台尺寸168*209mm/内页尺寸：145*186mm 台历材质：长虹亚克力</w:t>
            </w:r>
          </w:p>
          <w:p w14:paraId="77A3F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纸张数12张 带盒</w:t>
            </w:r>
          </w:p>
          <w:p w14:paraId="6CF60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定制logo</w:t>
            </w:r>
          </w:p>
        </w:tc>
        <w:tc>
          <w:tcPr>
            <w:tcW w:w="514" w:type="dxa"/>
            <w:shd w:val="clear" w:color="auto" w:fill="auto"/>
            <w:noWrap w:val="0"/>
            <w:vAlign w:val="center"/>
          </w:tcPr>
          <w:p w14:paraId="08A52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本</w:t>
            </w:r>
          </w:p>
        </w:tc>
        <w:tc>
          <w:tcPr>
            <w:tcW w:w="832" w:type="dxa"/>
            <w:shd w:val="clear" w:color="auto" w:fill="auto"/>
            <w:noWrap w:val="0"/>
            <w:vAlign w:val="center"/>
          </w:tcPr>
          <w:p w14:paraId="179C8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200</w:t>
            </w:r>
          </w:p>
        </w:tc>
        <w:tc>
          <w:tcPr>
            <w:tcW w:w="1382" w:type="dxa"/>
            <w:shd w:val="clear" w:color="auto" w:fill="auto"/>
            <w:noWrap w:val="0"/>
            <w:vAlign w:val="center"/>
          </w:tcPr>
          <w:p w14:paraId="58830918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26770" cy="821055"/>
                  <wp:effectExtent l="0" t="0" r="11430" b="17145"/>
                  <wp:docPr id="35" name="图片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65505" cy="804545"/>
                  <wp:effectExtent l="0" t="0" r="10795" b="14605"/>
                  <wp:docPr id="3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E2570">
      <w:pPr>
        <w:pStyle w:val="13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xOWY0NGU3YWM4ZDMyYTJiMTIzZmQ2YmVjODgyNjMifQ=="/>
  </w:docVars>
  <w:rsids>
    <w:rsidRoot w:val="00B4572A"/>
    <w:rsid w:val="00040136"/>
    <w:rsid w:val="000A1D61"/>
    <w:rsid w:val="000C6E96"/>
    <w:rsid w:val="00110027"/>
    <w:rsid w:val="00140719"/>
    <w:rsid w:val="00156EB2"/>
    <w:rsid w:val="00164699"/>
    <w:rsid w:val="001E55E6"/>
    <w:rsid w:val="00204C68"/>
    <w:rsid w:val="00206716"/>
    <w:rsid w:val="00212FC1"/>
    <w:rsid w:val="00221507"/>
    <w:rsid w:val="002B4126"/>
    <w:rsid w:val="002D43A0"/>
    <w:rsid w:val="003024E7"/>
    <w:rsid w:val="00382C85"/>
    <w:rsid w:val="003911D9"/>
    <w:rsid w:val="003918CC"/>
    <w:rsid w:val="003D49C8"/>
    <w:rsid w:val="003E3F84"/>
    <w:rsid w:val="003E4609"/>
    <w:rsid w:val="00476ED2"/>
    <w:rsid w:val="004A19EE"/>
    <w:rsid w:val="005245CB"/>
    <w:rsid w:val="005579E2"/>
    <w:rsid w:val="005A30A2"/>
    <w:rsid w:val="006202C4"/>
    <w:rsid w:val="00667B7B"/>
    <w:rsid w:val="00723CFC"/>
    <w:rsid w:val="00796157"/>
    <w:rsid w:val="007A34B4"/>
    <w:rsid w:val="00851C6C"/>
    <w:rsid w:val="0086732F"/>
    <w:rsid w:val="008A42E7"/>
    <w:rsid w:val="008D7A98"/>
    <w:rsid w:val="00927098"/>
    <w:rsid w:val="00965359"/>
    <w:rsid w:val="009952B2"/>
    <w:rsid w:val="009A7D5A"/>
    <w:rsid w:val="00A17C31"/>
    <w:rsid w:val="00A62934"/>
    <w:rsid w:val="00A77EE5"/>
    <w:rsid w:val="00B10941"/>
    <w:rsid w:val="00B4572A"/>
    <w:rsid w:val="00B57F03"/>
    <w:rsid w:val="00B75376"/>
    <w:rsid w:val="00C03547"/>
    <w:rsid w:val="00C23E19"/>
    <w:rsid w:val="00C74255"/>
    <w:rsid w:val="00CA0BB5"/>
    <w:rsid w:val="00CA5BA8"/>
    <w:rsid w:val="00D3027C"/>
    <w:rsid w:val="00D46AAB"/>
    <w:rsid w:val="00D84A58"/>
    <w:rsid w:val="00DF2AA0"/>
    <w:rsid w:val="00E1793B"/>
    <w:rsid w:val="00E554CE"/>
    <w:rsid w:val="00E569E9"/>
    <w:rsid w:val="00EC39C9"/>
    <w:rsid w:val="00F50CBE"/>
    <w:rsid w:val="00FA0714"/>
    <w:rsid w:val="018856AF"/>
    <w:rsid w:val="01E150CF"/>
    <w:rsid w:val="049D3B67"/>
    <w:rsid w:val="058C5A6C"/>
    <w:rsid w:val="060A0D89"/>
    <w:rsid w:val="06DD7DE9"/>
    <w:rsid w:val="07F45A0E"/>
    <w:rsid w:val="08431C33"/>
    <w:rsid w:val="090B5543"/>
    <w:rsid w:val="0AB40400"/>
    <w:rsid w:val="0D6D046C"/>
    <w:rsid w:val="0D7A2C98"/>
    <w:rsid w:val="0FFFBCB3"/>
    <w:rsid w:val="12503FC7"/>
    <w:rsid w:val="142510DF"/>
    <w:rsid w:val="14F52344"/>
    <w:rsid w:val="17F9CDA0"/>
    <w:rsid w:val="19FB1983"/>
    <w:rsid w:val="1A6C5716"/>
    <w:rsid w:val="1BAA7F04"/>
    <w:rsid w:val="1C455185"/>
    <w:rsid w:val="1CEEEF6E"/>
    <w:rsid w:val="1DAC109F"/>
    <w:rsid w:val="1DC0460D"/>
    <w:rsid w:val="1DFB48E8"/>
    <w:rsid w:val="1DFDEE55"/>
    <w:rsid w:val="1E08390A"/>
    <w:rsid w:val="1EF07D0A"/>
    <w:rsid w:val="1F73FB68"/>
    <w:rsid w:val="1F834807"/>
    <w:rsid w:val="1FF7F9F2"/>
    <w:rsid w:val="1FFE381A"/>
    <w:rsid w:val="207500F4"/>
    <w:rsid w:val="232B1946"/>
    <w:rsid w:val="23664282"/>
    <w:rsid w:val="24313523"/>
    <w:rsid w:val="255C21A2"/>
    <w:rsid w:val="258C4EA7"/>
    <w:rsid w:val="25C647EC"/>
    <w:rsid w:val="25D8B9D3"/>
    <w:rsid w:val="25F75BCB"/>
    <w:rsid w:val="297F07D4"/>
    <w:rsid w:val="2CA23219"/>
    <w:rsid w:val="2E2E0613"/>
    <w:rsid w:val="2E5B5001"/>
    <w:rsid w:val="2F2B46F9"/>
    <w:rsid w:val="2FD56BB3"/>
    <w:rsid w:val="312468F3"/>
    <w:rsid w:val="31F167D5"/>
    <w:rsid w:val="322C1C91"/>
    <w:rsid w:val="322C5A5F"/>
    <w:rsid w:val="32FE41FE"/>
    <w:rsid w:val="337C7128"/>
    <w:rsid w:val="33CD2C91"/>
    <w:rsid w:val="33DF77FD"/>
    <w:rsid w:val="34C650F6"/>
    <w:rsid w:val="353F20A8"/>
    <w:rsid w:val="364517E5"/>
    <w:rsid w:val="366F23BE"/>
    <w:rsid w:val="37EF0343"/>
    <w:rsid w:val="37FEFE39"/>
    <w:rsid w:val="38A620ED"/>
    <w:rsid w:val="38DD7490"/>
    <w:rsid w:val="39BEC59A"/>
    <w:rsid w:val="39EDA2EE"/>
    <w:rsid w:val="39F48B62"/>
    <w:rsid w:val="39FD62C8"/>
    <w:rsid w:val="3B135AA1"/>
    <w:rsid w:val="3B3E571D"/>
    <w:rsid w:val="3BEF887A"/>
    <w:rsid w:val="3BFF0E0D"/>
    <w:rsid w:val="3D1617E6"/>
    <w:rsid w:val="3DDF873A"/>
    <w:rsid w:val="3DED566B"/>
    <w:rsid w:val="3DFC1EED"/>
    <w:rsid w:val="3DFF430E"/>
    <w:rsid w:val="3E7E3D41"/>
    <w:rsid w:val="3EEED355"/>
    <w:rsid w:val="3EFFD41F"/>
    <w:rsid w:val="3F5E119C"/>
    <w:rsid w:val="3F7ECEB5"/>
    <w:rsid w:val="3FA298FB"/>
    <w:rsid w:val="3FF356DA"/>
    <w:rsid w:val="3FFB5370"/>
    <w:rsid w:val="470E1906"/>
    <w:rsid w:val="477DD672"/>
    <w:rsid w:val="477F1391"/>
    <w:rsid w:val="479002EA"/>
    <w:rsid w:val="484E3657"/>
    <w:rsid w:val="488F4011"/>
    <w:rsid w:val="491F7C74"/>
    <w:rsid w:val="49491866"/>
    <w:rsid w:val="4AD11442"/>
    <w:rsid w:val="4CBE7E9C"/>
    <w:rsid w:val="4D2038CC"/>
    <w:rsid w:val="4D47402F"/>
    <w:rsid w:val="4D79F781"/>
    <w:rsid w:val="4DCE28F3"/>
    <w:rsid w:val="4F7E31FC"/>
    <w:rsid w:val="4FFF435B"/>
    <w:rsid w:val="51040AE8"/>
    <w:rsid w:val="53FA234C"/>
    <w:rsid w:val="54A159E1"/>
    <w:rsid w:val="54B5128B"/>
    <w:rsid w:val="553FC7AF"/>
    <w:rsid w:val="554967A4"/>
    <w:rsid w:val="56DB73B3"/>
    <w:rsid w:val="57DDC1B1"/>
    <w:rsid w:val="57FDA3A9"/>
    <w:rsid w:val="583920E7"/>
    <w:rsid w:val="59EEF507"/>
    <w:rsid w:val="5BA93EBC"/>
    <w:rsid w:val="5BBFCE9E"/>
    <w:rsid w:val="5BDE2F19"/>
    <w:rsid w:val="5D8624E4"/>
    <w:rsid w:val="5E628C32"/>
    <w:rsid w:val="5F392E38"/>
    <w:rsid w:val="5F6F415F"/>
    <w:rsid w:val="5F931A59"/>
    <w:rsid w:val="5FE714DB"/>
    <w:rsid w:val="5FEE1480"/>
    <w:rsid w:val="603CFD23"/>
    <w:rsid w:val="61DB638D"/>
    <w:rsid w:val="6338038C"/>
    <w:rsid w:val="64F7C2A7"/>
    <w:rsid w:val="660C30F6"/>
    <w:rsid w:val="66641081"/>
    <w:rsid w:val="668F94FA"/>
    <w:rsid w:val="676A5A52"/>
    <w:rsid w:val="6785752C"/>
    <w:rsid w:val="679F7A0E"/>
    <w:rsid w:val="67BEEFDA"/>
    <w:rsid w:val="67DF8EF7"/>
    <w:rsid w:val="67FD0384"/>
    <w:rsid w:val="67FFDBD0"/>
    <w:rsid w:val="68696814"/>
    <w:rsid w:val="69AE49D0"/>
    <w:rsid w:val="6A0C69B1"/>
    <w:rsid w:val="6B4C1880"/>
    <w:rsid w:val="6B8A2FA7"/>
    <w:rsid w:val="6BFF6882"/>
    <w:rsid w:val="6C7D3024"/>
    <w:rsid w:val="6D7F735F"/>
    <w:rsid w:val="6D8FF40B"/>
    <w:rsid w:val="6D9E3B92"/>
    <w:rsid w:val="6DF7B52C"/>
    <w:rsid w:val="6ED573EA"/>
    <w:rsid w:val="6EDAFF10"/>
    <w:rsid w:val="6EED3163"/>
    <w:rsid w:val="6F8F2500"/>
    <w:rsid w:val="6F9912F4"/>
    <w:rsid w:val="6F9B330C"/>
    <w:rsid w:val="6FCFDC1A"/>
    <w:rsid w:val="71956476"/>
    <w:rsid w:val="71A04FF9"/>
    <w:rsid w:val="72F1F85C"/>
    <w:rsid w:val="72F57923"/>
    <w:rsid w:val="739A40D5"/>
    <w:rsid w:val="73FAA12F"/>
    <w:rsid w:val="73FBE951"/>
    <w:rsid w:val="744B6FC2"/>
    <w:rsid w:val="753F10FE"/>
    <w:rsid w:val="75ED212E"/>
    <w:rsid w:val="75FB6E31"/>
    <w:rsid w:val="76ADBA42"/>
    <w:rsid w:val="76E160E9"/>
    <w:rsid w:val="77342940"/>
    <w:rsid w:val="77F3CB9B"/>
    <w:rsid w:val="77F7048B"/>
    <w:rsid w:val="77FBEDD1"/>
    <w:rsid w:val="77FFC957"/>
    <w:rsid w:val="78544995"/>
    <w:rsid w:val="78D13413"/>
    <w:rsid w:val="79B1655C"/>
    <w:rsid w:val="7A577100"/>
    <w:rsid w:val="7AAB2866"/>
    <w:rsid w:val="7ADD3367"/>
    <w:rsid w:val="7AF7051A"/>
    <w:rsid w:val="7B374B52"/>
    <w:rsid w:val="7BA740D4"/>
    <w:rsid w:val="7BBF9787"/>
    <w:rsid w:val="7CBD8EEB"/>
    <w:rsid w:val="7CF71B26"/>
    <w:rsid w:val="7CFB23A5"/>
    <w:rsid w:val="7D36F03D"/>
    <w:rsid w:val="7D644A6E"/>
    <w:rsid w:val="7DBF39E9"/>
    <w:rsid w:val="7DF7C3E5"/>
    <w:rsid w:val="7DF93B88"/>
    <w:rsid w:val="7DFB8286"/>
    <w:rsid w:val="7DFD73AE"/>
    <w:rsid w:val="7E9449D8"/>
    <w:rsid w:val="7EDFE39F"/>
    <w:rsid w:val="7F5F71A8"/>
    <w:rsid w:val="7F79F4CA"/>
    <w:rsid w:val="7F7D72C0"/>
    <w:rsid w:val="7F94C0DC"/>
    <w:rsid w:val="7FAF8226"/>
    <w:rsid w:val="7FBF93AF"/>
    <w:rsid w:val="7FE7DDEA"/>
    <w:rsid w:val="7FEF621A"/>
    <w:rsid w:val="7FEF796F"/>
    <w:rsid w:val="7FF75F93"/>
    <w:rsid w:val="7FF7643A"/>
    <w:rsid w:val="7FF8EB4B"/>
    <w:rsid w:val="7FFB24FF"/>
    <w:rsid w:val="7FFE0785"/>
    <w:rsid w:val="7FFF370B"/>
    <w:rsid w:val="7FFFA599"/>
    <w:rsid w:val="7FFFD800"/>
    <w:rsid w:val="9DBFD64A"/>
    <w:rsid w:val="9F6B2EF9"/>
    <w:rsid w:val="9F7FE270"/>
    <w:rsid w:val="9FFF4519"/>
    <w:rsid w:val="9FFF933C"/>
    <w:rsid w:val="AA7637DB"/>
    <w:rsid w:val="AE9DBB0B"/>
    <w:rsid w:val="AFFEFCEB"/>
    <w:rsid w:val="B3FFCD7B"/>
    <w:rsid w:val="B78FB4CA"/>
    <w:rsid w:val="BA2F1C71"/>
    <w:rsid w:val="BA3749BC"/>
    <w:rsid w:val="BA7E49FB"/>
    <w:rsid w:val="BAFD13D6"/>
    <w:rsid w:val="BB675C1F"/>
    <w:rsid w:val="BCE7B65C"/>
    <w:rsid w:val="BD57409C"/>
    <w:rsid w:val="BEDB3C14"/>
    <w:rsid w:val="BEDD3337"/>
    <w:rsid w:val="BFBC12F6"/>
    <w:rsid w:val="BFDFE841"/>
    <w:rsid w:val="BFFC9524"/>
    <w:rsid w:val="BFFD8704"/>
    <w:rsid w:val="C3F7FA96"/>
    <w:rsid w:val="C91F276A"/>
    <w:rsid w:val="CB41918D"/>
    <w:rsid w:val="CDEDBE31"/>
    <w:rsid w:val="CE0A1CE0"/>
    <w:rsid w:val="CF3E2237"/>
    <w:rsid w:val="CF9FE000"/>
    <w:rsid w:val="CFDF6E4F"/>
    <w:rsid w:val="D1CD221E"/>
    <w:rsid w:val="D1CFA254"/>
    <w:rsid w:val="D3B69B78"/>
    <w:rsid w:val="D467F9E4"/>
    <w:rsid w:val="D4AC17F1"/>
    <w:rsid w:val="D4DB076C"/>
    <w:rsid w:val="D5D7892B"/>
    <w:rsid w:val="D5FD27DB"/>
    <w:rsid w:val="D76B218F"/>
    <w:rsid w:val="D77D26A8"/>
    <w:rsid w:val="D7BFA79E"/>
    <w:rsid w:val="D97C1E56"/>
    <w:rsid w:val="D9EF7610"/>
    <w:rsid w:val="DB7F71FB"/>
    <w:rsid w:val="DBFEE180"/>
    <w:rsid w:val="DDBD0CEC"/>
    <w:rsid w:val="DF410818"/>
    <w:rsid w:val="DF6F1867"/>
    <w:rsid w:val="DFEEE741"/>
    <w:rsid w:val="DFFDB8D5"/>
    <w:rsid w:val="DFFDDD1F"/>
    <w:rsid w:val="DFFF6C36"/>
    <w:rsid w:val="E3BEAC71"/>
    <w:rsid w:val="E43C4489"/>
    <w:rsid w:val="E5DF51FF"/>
    <w:rsid w:val="E6B728EF"/>
    <w:rsid w:val="E6DF9181"/>
    <w:rsid w:val="E6ECDE58"/>
    <w:rsid w:val="EB6B2781"/>
    <w:rsid w:val="EB9F5ABE"/>
    <w:rsid w:val="ECFE3395"/>
    <w:rsid w:val="EDF5551D"/>
    <w:rsid w:val="EEF71513"/>
    <w:rsid w:val="EF7703A6"/>
    <w:rsid w:val="EF877E67"/>
    <w:rsid w:val="EF97F013"/>
    <w:rsid w:val="EFABB387"/>
    <w:rsid w:val="EFEEC7B1"/>
    <w:rsid w:val="EFF53882"/>
    <w:rsid w:val="EFFA4C76"/>
    <w:rsid w:val="F2BD3638"/>
    <w:rsid w:val="F4FDE432"/>
    <w:rsid w:val="F6763A60"/>
    <w:rsid w:val="F67ECACF"/>
    <w:rsid w:val="F6D28B49"/>
    <w:rsid w:val="F6FD3E78"/>
    <w:rsid w:val="F78F4C5C"/>
    <w:rsid w:val="F7BBF475"/>
    <w:rsid w:val="F7C70E0E"/>
    <w:rsid w:val="F7DB318A"/>
    <w:rsid w:val="F7F7A178"/>
    <w:rsid w:val="F7FE427A"/>
    <w:rsid w:val="F7FE4E4D"/>
    <w:rsid w:val="F7FE956E"/>
    <w:rsid w:val="F8BF5F28"/>
    <w:rsid w:val="F93F36D6"/>
    <w:rsid w:val="F9DE0563"/>
    <w:rsid w:val="FA2914EC"/>
    <w:rsid w:val="FB6B9DA6"/>
    <w:rsid w:val="FB7FB502"/>
    <w:rsid w:val="FB9FE292"/>
    <w:rsid w:val="FBE942D4"/>
    <w:rsid w:val="FBEF5870"/>
    <w:rsid w:val="FCDACE13"/>
    <w:rsid w:val="FD7B401B"/>
    <w:rsid w:val="FD964A6A"/>
    <w:rsid w:val="FDB6C25F"/>
    <w:rsid w:val="FDE5CA76"/>
    <w:rsid w:val="FDF57ED5"/>
    <w:rsid w:val="FDF78984"/>
    <w:rsid w:val="FDF9B224"/>
    <w:rsid w:val="FE9FFEE0"/>
    <w:rsid w:val="FEBB016D"/>
    <w:rsid w:val="FEDEAF16"/>
    <w:rsid w:val="FEDFB3C1"/>
    <w:rsid w:val="FEF640F7"/>
    <w:rsid w:val="FEFEFF51"/>
    <w:rsid w:val="FF037B8A"/>
    <w:rsid w:val="FF3427B9"/>
    <w:rsid w:val="FF76682B"/>
    <w:rsid w:val="FF7F8C05"/>
    <w:rsid w:val="FFAF4920"/>
    <w:rsid w:val="FFB3C262"/>
    <w:rsid w:val="FFBD97A2"/>
    <w:rsid w:val="FFBE86D0"/>
    <w:rsid w:val="FFCD6309"/>
    <w:rsid w:val="FFD4865B"/>
    <w:rsid w:val="FFD48F19"/>
    <w:rsid w:val="FFDB556B"/>
    <w:rsid w:val="FFDB9A56"/>
    <w:rsid w:val="FFE7835E"/>
    <w:rsid w:val="FFEF8881"/>
    <w:rsid w:val="FFF51CF7"/>
    <w:rsid w:val="FFF7D92B"/>
    <w:rsid w:val="FFFF510B"/>
    <w:rsid w:val="FFF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autoRedefine/>
    <w:qFormat/>
    <w:uiPriority w:val="0"/>
    <w:rPr>
      <w:rFonts w:eastAsia="黑体"/>
      <w:b/>
      <w:bCs/>
      <w:spacing w:val="20"/>
      <w:kern w:val="52"/>
      <w:sz w:val="56"/>
    </w:rPr>
  </w:style>
  <w:style w:type="paragraph" w:styleId="5">
    <w:name w:val="Body Text First Indent"/>
    <w:basedOn w:val="1"/>
    <w:next w:val="1"/>
    <w:qFormat/>
    <w:uiPriority w:val="0"/>
    <w:pPr>
      <w:spacing w:line="360" w:lineRule="auto"/>
      <w:ind w:firstLine="420" w:firstLineChars="100"/>
    </w:pPr>
    <w:rPr>
      <w:rFonts w:ascii="楷体_GB2312" w:hAnsi="Calibri"/>
      <w:szCs w:val="22"/>
    </w:rPr>
  </w:style>
  <w:style w:type="paragraph" w:styleId="6">
    <w:name w:val="Body Text Indent"/>
    <w:basedOn w:val="1"/>
    <w:next w:val="1"/>
    <w:qFormat/>
    <w:uiPriority w:val="0"/>
    <w:pPr>
      <w:spacing w:line="360" w:lineRule="auto"/>
      <w:ind w:firstLine="435"/>
    </w:pPr>
    <w:rPr>
      <w:rFonts w:ascii="Times New Roman" w:hAnsi="Times New Roman" w:eastAsia="宋体" w:cs="Times New Roman"/>
      <w:sz w:val="28"/>
      <w:szCs w:val="28"/>
    </w:rPr>
  </w:style>
  <w:style w:type="paragraph" w:styleId="7">
    <w:name w:val="Balloon Text"/>
    <w:basedOn w:val="1"/>
    <w:link w:val="24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2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footnote text"/>
    <w:basedOn w:val="1"/>
    <w:link w:val="23"/>
    <w:autoRedefine/>
    <w:qFormat/>
    <w:uiPriority w:val="0"/>
    <w:pPr>
      <w:snapToGrid w:val="0"/>
      <w:jc w:val="left"/>
    </w:pPr>
    <w:rPr>
      <w:sz w:val="18"/>
    </w:rPr>
  </w:style>
  <w:style w:type="paragraph" w:styleId="11">
    <w:name w:val="Body Text 2"/>
    <w:basedOn w:val="1"/>
    <w:qFormat/>
    <w:uiPriority w:val="0"/>
    <w:rPr>
      <w:sz w:val="28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14">
    <w:name w:val="Body Text First Indent 2"/>
    <w:basedOn w:val="6"/>
    <w:qFormat/>
    <w:uiPriority w:val="0"/>
    <w:pPr>
      <w:spacing w:after="120"/>
      <w:ind w:firstLine="420" w:firstLineChars="2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xl53"/>
    <w:basedOn w:val="1"/>
    <w:next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100" w:lineRule="exact"/>
      <w:jc w:val="center"/>
    </w:pPr>
    <w:rPr>
      <w:rFonts w:ascii="宋体" w:hAnsi="宋体"/>
      <w:b/>
      <w:bCs/>
      <w:kern w:val="0"/>
      <w:sz w:val="20"/>
      <w:szCs w:val="20"/>
    </w:rPr>
  </w:style>
  <w:style w:type="character" w:customStyle="1" w:styleId="21">
    <w:name w:val="页眉 字符"/>
    <w:basedOn w:val="17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字符"/>
    <w:basedOn w:val="17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脚注文本 字符"/>
    <w:basedOn w:val="17"/>
    <w:link w:val="10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4">
    <w:name w:val="批注框文本 字符"/>
    <w:basedOn w:val="17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5">
    <w:name w:val="表格文字"/>
    <w:basedOn w:val="26"/>
    <w:next w:val="4"/>
    <w:qFormat/>
    <w:uiPriority w:val="0"/>
    <w:pPr>
      <w:spacing w:line="420" w:lineRule="atLeast"/>
      <w:textAlignment w:val="baseline"/>
    </w:pPr>
    <w:rPr>
      <w:rFonts w:ascii="Times New Roman" w:hAnsi="Times New Roman" w:eastAsia="宋体" w:cs="Times New Roman"/>
      <w:sz w:val="21"/>
      <w:szCs w:val="21"/>
    </w:rPr>
  </w:style>
  <w:style w:type="paragraph" w:customStyle="1" w:styleId="26">
    <w:name w:val="表格文字（两侧对齐）"/>
    <w:basedOn w:val="1"/>
    <w:qFormat/>
    <w:uiPriority w:val="0"/>
    <w:pPr>
      <w:snapToGrid w:val="0"/>
    </w:pPr>
    <w:rPr>
      <w:sz w:val="20"/>
    </w:rPr>
  </w:style>
  <w:style w:type="character" w:customStyle="1" w:styleId="27">
    <w:name w:val="font31"/>
    <w:basedOn w:val="17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28">
    <w:name w:val="font2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9">
    <w:name w:val="font51"/>
    <w:basedOn w:val="17"/>
    <w:qFormat/>
    <w:uiPriority w:val="0"/>
    <w:rPr>
      <w:rFonts w:ascii="方正书宋_GBK" w:hAnsi="方正书宋_GBK" w:eastAsia="方正书宋_GBK" w:cs="方正书宋_GBK"/>
      <w:color w:val="000000"/>
      <w:sz w:val="24"/>
      <w:szCs w:val="24"/>
      <w:u w:val="none"/>
    </w:rPr>
  </w:style>
  <w:style w:type="paragraph" w:customStyle="1" w:styleId="30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宋体" w:hAnsi="宋体" w:eastAsia="仿宋_GB2312" w:cs="Times New Roman"/>
      <w:color w:val="000000"/>
      <w:sz w:val="24"/>
      <w:szCs w:val="22"/>
      <w:lang w:val="en-US" w:eastAsia="zh-CN" w:bidi="ar-SA"/>
    </w:rPr>
  </w:style>
  <w:style w:type="character" w:customStyle="1" w:styleId="31">
    <w:name w:val="标题 1 Char"/>
    <w:link w:val="2"/>
    <w:autoRedefine/>
    <w:qFormat/>
    <w:uiPriority w:val="0"/>
    <w:rPr>
      <w:b/>
      <w:kern w:val="44"/>
      <w:sz w:val="44"/>
    </w:rPr>
  </w:style>
  <w:style w:type="paragraph" w:styleId="32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webp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886</Words>
  <Characters>1002</Characters>
  <Lines>2</Lines>
  <Paragraphs>1</Paragraphs>
  <TotalTime>15</TotalTime>
  <ScaleCrop>false</ScaleCrop>
  <LinksUpToDate>false</LinksUpToDate>
  <CharactersWithSpaces>1013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2024-07-10T00:12:00Z</dcterms:created>
  <dc:creator>Administrator</dc:creator>
  <cp:lastModifiedBy>白羊先生</cp:lastModifiedBy>
  <cp:lastPrinted>2024-09-16T08:27:00Z</cp:lastPrinted>
  <dcterms:modified xsi:type="dcterms:W3CDTF">2025-12-06T10:19:20Z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84CC637B5DEB423693177C341C44445F_13</vt:lpwstr>
  </property>
  <property fmtid="{D5CDD505-2E9C-101B-9397-08002B2CF9AE}" pid="4" name="KSOTemplateDocerSaveRecord">
    <vt:lpwstr>eyJoZGlkIjoiZDkxNDQxNWUwNDgwZjdiMzVkZWU0M2RkM2NlZDFmZTEiLCJ1c2VySWQiOiIxMTU3NTc1MzM4In0=</vt:lpwstr>
  </property>
</Properties>
</file>